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2986"/>
      </w:tblGrid>
      <w:tr w:rsidR="00CF3F40" w:rsidTr="00CF3F40">
        <w:tc>
          <w:tcPr>
            <w:tcW w:w="6434" w:type="dxa"/>
          </w:tcPr>
          <w:p w:rsidR="00CF3F40" w:rsidRDefault="00CF3F40" w:rsidP="00CF3F40">
            <w:pPr>
              <w:widowControl w:val="0"/>
              <w:spacing w:line="241" w:lineRule="auto"/>
              <w:ind w:left="2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page_3_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ПАМЯТКА</w:t>
            </w:r>
          </w:p>
          <w:p w:rsidR="00CF3F40" w:rsidRDefault="00CF3F40" w:rsidP="00CF3F40">
            <w:pPr>
              <w:widowControl w:val="0"/>
              <w:spacing w:line="239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законн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аждан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 ребенка-инва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 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риеме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группу общераз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МБДОУ «Детский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100»</w:t>
            </w:r>
          </w:p>
          <w:p w:rsidR="00CF3F40" w:rsidRDefault="00CF3F40">
            <w:pPr>
              <w:widowControl w:val="0"/>
              <w:spacing w:line="241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</w:tcPr>
          <w:p w:rsidR="00CF3F40" w:rsidRDefault="00CF3F40">
            <w:pPr>
              <w:widowControl w:val="0"/>
              <w:spacing w:line="241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B52B3BA" wp14:editId="6EC5BEAF">
                  <wp:extent cx="1767840" cy="1767840"/>
                  <wp:effectExtent l="0" t="0" r="3810" b="3810"/>
                  <wp:docPr id="11" name="Рисунок 11" descr="C:\Users\Computer\Downloads\QR-code_url_26_Apr_2023_14-43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QR-code_url_26_Apr_2023_14-43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F40" w:rsidRDefault="00CF3F40">
      <w:pPr>
        <w:widowControl w:val="0"/>
        <w:spacing w:line="241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4B1A" w:rsidRDefault="00704BF8">
      <w:pPr>
        <w:widowControl w:val="0"/>
        <w:spacing w:line="241" w:lineRule="auto"/>
        <w:ind w:left="1" w:right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тов,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рые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для приема ребенка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F3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04B1A" w:rsidRDefault="00A04B1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4B1A" w:rsidRDefault="00704BF8">
      <w:pPr>
        <w:widowControl w:val="0"/>
        <w:spacing w:line="239" w:lineRule="auto"/>
        <w:ind w:left="1" w:right="1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личность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 и копия).</w:t>
      </w:r>
    </w:p>
    <w:p w:rsidR="00A04B1A" w:rsidRDefault="00704BF8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(оригин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копия).</w:t>
      </w:r>
    </w:p>
    <w:p w:rsidR="00A04B1A" w:rsidRDefault="00704BF8">
      <w:pPr>
        <w:widowControl w:val="0"/>
        <w:spacing w:line="240" w:lineRule="auto"/>
        <w:ind w:left="1"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04B1A" w:rsidRDefault="00704BF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4B1A" w:rsidRDefault="00704BF8">
      <w:pPr>
        <w:widowControl w:val="0"/>
        <w:spacing w:line="239" w:lineRule="auto"/>
        <w:ind w:left="1"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копия).</w:t>
      </w:r>
    </w:p>
    <w:p w:rsidR="00A04B1A" w:rsidRDefault="00704BF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У).</w:t>
      </w:r>
    </w:p>
    <w:p w:rsidR="00A04B1A" w:rsidRDefault="00A04B1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4B1A" w:rsidRDefault="00704BF8">
      <w:pPr>
        <w:widowControl w:val="0"/>
        <w:spacing w:line="240" w:lineRule="auto"/>
        <w:ind w:left="1" w:right="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м:</w:t>
      </w:r>
    </w:p>
    <w:p w:rsidR="00CF3F40" w:rsidRDefault="00704BF8" w:rsidP="00704BF8">
      <w:pPr>
        <w:widowControl w:val="0"/>
        <w:spacing w:line="240" w:lineRule="auto"/>
        <w:ind w:left="1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акомиться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 w:rsidR="00CF3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регламе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сад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вкладке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F3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F3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F3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>н на об</w:t>
      </w:r>
      <w:r w:rsidRPr="00CF3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 Д</w:t>
      </w:r>
      <w:r w:rsidRPr="00CF3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 w:rsidRP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6" w:history="1">
        <w:r w:rsidR="00CF3F40" w:rsidRPr="003149A6">
          <w:rPr>
            <w:rStyle w:val="a6"/>
            <w:rFonts w:ascii="Times New Roman" w:eastAsia="Times New Roman" w:hAnsi="Times New Roman" w:cs="Times New Roman"/>
            <w:spacing w:val="-2"/>
            <w:sz w:val="28"/>
            <w:szCs w:val="28"/>
          </w:rPr>
          <w:t>http://100dzn.dounn.ru/pri?theme=minjust</w:t>
        </w:r>
      </w:hyperlink>
    </w:p>
    <w:p w:rsidR="00A04B1A" w:rsidRDefault="00704BF8" w:rsidP="00CF3F40">
      <w:pPr>
        <w:widowControl w:val="0"/>
        <w:spacing w:line="238" w:lineRule="auto"/>
        <w:ind w:left="1"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 МБДОУ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A04B1A" w:rsidRDefault="00704BF8">
      <w:pPr>
        <w:widowControl w:val="0"/>
        <w:spacing w:line="239" w:lineRule="auto"/>
        <w:ind w:left="1"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лицензий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04B1A" w:rsidRDefault="00704BF8">
      <w:pPr>
        <w:widowControl w:val="0"/>
        <w:spacing w:line="239" w:lineRule="auto"/>
        <w:ind w:left="1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</w:p>
    <w:p w:rsidR="00A04B1A" w:rsidRDefault="00704BF8">
      <w:pPr>
        <w:widowControl w:val="0"/>
        <w:spacing w:before="1" w:line="240" w:lineRule="auto"/>
        <w:ind w:left="1"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A04B1A" w:rsidRDefault="00704BF8">
      <w:pPr>
        <w:widowControl w:val="0"/>
        <w:spacing w:line="239" w:lineRule="auto"/>
        <w:ind w:left="1" w:right="260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МБДОУ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F3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</w:p>
    <w:p w:rsidR="00A04B1A" w:rsidRDefault="00704BF8">
      <w:pPr>
        <w:widowControl w:val="0"/>
        <w:spacing w:line="239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F3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A04B1A" w:rsidRDefault="00704BF8">
      <w:pPr>
        <w:widowControl w:val="0"/>
        <w:spacing w:before="1" w:line="239" w:lineRule="auto"/>
        <w:ind w:left="1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A04B1A" w:rsidRDefault="00704BF8">
      <w:pPr>
        <w:widowControl w:val="0"/>
        <w:spacing w:line="238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04B1A">
          <w:type w:val="continuous"/>
          <w:pgSz w:w="11906" w:h="16838"/>
          <w:pgMar w:top="113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F3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bookmarkEnd w:id="0"/>
    </w:p>
    <w:p w:rsidR="00CF3F40" w:rsidRDefault="00704BF8" w:rsidP="00CF3F40">
      <w:pPr>
        <w:widowControl w:val="0"/>
        <w:spacing w:line="240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граждан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ДОО»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7" w:history="1">
        <w:r w:rsidR="00CF3F40" w:rsidRPr="003149A6">
          <w:rPr>
            <w:rStyle w:val="a6"/>
            <w:rFonts w:ascii="Times New Roman" w:eastAsia="Times New Roman" w:hAnsi="Times New Roman" w:cs="Times New Roman"/>
            <w:spacing w:val="-2"/>
            <w:sz w:val="28"/>
            <w:szCs w:val="28"/>
          </w:rPr>
          <w:t>http://100dzn.dounn.ru/pri?theme=minjust</w:t>
        </w:r>
      </w:hyperlink>
    </w:p>
    <w:p w:rsidR="00A04B1A" w:rsidRDefault="00704BF8" w:rsidP="00CF3F40">
      <w:pPr>
        <w:widowControl w:val="0"/>
        <w:spacing w:line="240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родители-опек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A04B1A" w:rsidRDefault="00704BF8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</w:p>
    <w:p w:rsidR="00A04B1A" w:rsidRDefault="00704BF8">
      <w:pPr>
        <w:widowControl w:val="0"/>
        <w:spacing w:line="239" w:lineRule="auto"/>
        <w:ind w:left="1"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04B1A" w:rsidRDefault="00A04B1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4B1A" w:rsidRDefault="00704BF8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9"/>
        <w:gridCol w:w="6194"/>
      </w:tblGrid>
      <w:tr w:rsidR="00CF3F40" w:rsidTr="00CF3F40">
        <w:tc>
          <w:tcPr>
            <w:tcW w:w="2127" w:type="dxa"/>
          </w:tcPr>
          <w:p w:rsidR="00CF3F40" w:rsidRDefault="00CF3F40">
            <w:pPr>
              <w:widowControl w:val="0"/>
              <w:tabs>
                <w:tab w:val="left" w:pos="708"/>
              </w:tabs>
              <w:spacing w:line="239" w:lineRule="auto"/>
              <w:ind w:right="26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A54DF02" wp14:editId="44FC054D">
                  <wp:extent cx="1767840" cy="1767840"/>
                  <wp:effectExtent l="0" t="0" r="3810" b="3810"/>
                  <wp:docPr id="10" name="Рисунок 10" descr="C:\Users\Computer\Downloads\QR-code_url_26_Apr_2023_14-43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QR-code_url_26_Apr_2023_14-43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CF3F40" w:rsidRDefault="00CF3F40" w:rsidP="00CF3F40">
            <w:pPr>
              <w:widowControl w:val="0"/>
              <w:tabs>
                <w:tab w:val="left" w:pos="708"/>
              </w:tabs>
              <w:spacing w:line="239" w:lineRule="auto"/>
              <w:ind w:left="317" w:right="263" w:hanging="14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Бланки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разцу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время.</w:t>
            </w:r>
          </w:p>
        </w:tc>
      </w:tr>
    </w:tbl>
    <w:p w:rsidR="00CF3F40" w:rsidRDefault="00CF3F40">
      <w:pPr>
        <w:widowControl w:val="0"/>
        <w:tabs>
          <w:tab w:val="left" w:pos="708"/>
        </w:tabs>
        <w:spacing w:line="239" w:lineRule="auto"/>
        <w:ind w:left="970" w:right="263" w:hanging="96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04B1A" w:rsidRDefault="00704BF8">
      <w:pPr>
        <w:widowControl w:val="0"/>
        <w:tabs>
          <w:tab w:val="left" w:pos="708"/>
        </w:tabs>
        <w:spacing w:line="239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F3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</w:p>
    <w:p w:rsidR="00A04B1A" w:rsidRDefault="00A04B1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4B1A" w:rsidRDefault="00704BF8" w:rsidP="00CF3F40">
      <w:pPr>
        <w:widowControl w:val="0"/>
        <w:spacing w:line="242" w:lineRule="auto"/>
        <w:ind w:left="1" w:righ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 МБДОУ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F3F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8(8313)</w:t>
      </w:r>
      <w:r w:rsid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  <w:r w:rsidR="00CF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04B1A" w:rsidRDefault="00CF3F40">
      <w:pPr>
        <w:widowControl w:val="0"/>
        <w:spacing w:line="239" w:lineRule="auto"/>
        <w:ind w:left="1" w:right="2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Ольга Константиновна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Шуралева</w:t>
      </w:r>
      <w:proofErr w:type="spellEnd"/>
      <w:r w:rsidR="00704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B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 w:rsidR="00704BF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04B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04BF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704B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4B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04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bookmarkEnd w:id="2"/>
    </w:p>
    <w:sectPr w:rsidR="00A04B1A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4B1A"/>
    <w:rsid w:val="00704BF8"/>
    <w:rsid w:val="00A04B1A"/>
    <w:rsid w:val="00C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F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3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F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3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0dzn.dounn.ru/pri?theme=minju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0dzn.dounn.ru/pri?theme=minju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2023-04-28T02:07:00Z</dcterms:created>
  <dcterms:modified xsi:type="dcterms:W3CDTF">2023-04-28T02:07:00Z</dcterms:modified>
</cp:coreProperties>
</file>