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2F" w:rsidRDefault="00320B2F" w:rsidP="00320B2F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320B2F" w:rsidRPr="00136657" w:rsidRDefault="00320B2F" w:rsidP="00E81F76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42"/>
          <w:szCs w:val="42"/>
          <w:lang w:eastAsia="ru-RU"/>
        </w:rPr>
      </w:pPr>
      <w:r w:rsidRPr="00136657">
        <w:rPr>
          <w:rFonts w:ascii="Arial" w:eastAsia="Times New Roman" w:hAnsi="Arial" w:cs="Arial"/>
          <w:b/>
          <w:color w:val="FF0000"/>
          <w:kern w:val="36"/>
          <w:sz w:val="42"/>
          <w:szCs w:val="42"/>
          <w:lang w:eastAsia="ru-RU"/>
        </w:rPr>
        <w:t>Консультация для родителей:</w:t>
      </w:r>
    </w:p>
    <w:p w:rsidR="00320B2F" w:rsidRPr="00136657" w:rsidRDefault="00320B2F" w:rsidP="00E81F76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42"/>
          <w:szCs w:val="42"/>
          <w:lang w:eastAsia="ru-RU"/>
        </w:rPr>
      </w:pPr>
      <w:r w:rsidRPr="00136657">
        <w:rPr>
          <w:rFonts w:ascii="Arial" w:eastAsia="Times New Roman" w:hAnsi="Arial" w:cs="Arial"/>
          <w:b/>
          <w:color w:val="FF0000"/>
          <w:kern w:val="36"/>
          <w:sz w:val="42"/>
          <w:szCs w:val="42"/>
          <w:lang w:eastAsia="ru-RU"/>
        </w:rPr>
        <w:t>«Как научить ребёнка играть в шашки»</w:t>
      </w:r>
    </w:p>
    <w:p w:rsidR="00136657" w:rsidRDefault="00136657" w:rsidP="00320B2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E486C" w:rsidRPr="00CE486C" w:rsidRDefault="00CE486C" w:rsidP="00CE486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6C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Шашки – это волшебная игра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одновременно и простая, и сложная. Она подразумевает под собой соревнования, борьбу, и это закаляет детскую психику и характер, а также положительно влияет на такие человеческие качества, как организованность, ответственность, способность доводить до конца начатое дело, не унывать и не падать духом в случае неудач, помогает поверить в себя. Игра в шашки в детском саду – интеллектуальный досуг, который направлен на формирование предпосылок учебной деятельности и на развитие интегративных качеств детей, обеспечивающих им социальную успешность.</w:t>
      </w:r>
    </w:p>
    <w:p w:rsidR="00320B2F" w:rsidRPr="00CE486C" w:rsidRDefault="00320B2F" w:rsidP="00320B2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Вряд ли кто-нибудь сомневается, что одним из хороших способов развития ребенка является его увлечение интеллектуальными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играми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самыми известными и популярными из которых, конечно же, являются шахматы и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шашки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B2F" w:rsidRPr="00CE486C" w:rsidRDefault="00320B2F" w:rsidP="00320B2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6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Шашки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детей – это отличное средство развития в ребенке важных качеств и в первую очередь – памяти и логического мышления. Помимо этого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игра шашки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ребенка — это еще и интуиция, целеустремленность, умение принимать верные решения и </w:t>
      </w:r>
      <w:proofErr w:type="gramStart"/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proofErr w:type="gramEnd"/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полезные для жизни качества. Поэтому те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понимают всю пользу от занятий их ребенка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шашками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уже нашли для себя ответ на вопрос, для чего учить детей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шашкам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Обязательно постарайтесь познакомить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ребёнка с игрой в шашки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Начинать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играть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уже в 3 – 4 года. Для малышей очень важно проявить и тренировать для этой игры такие важные качества, как сосредоточенность и внимание. Именно это понадобится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ребёнку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он пойдёт в школу, что ещё раз доказывает пользу шашек в дошкольном возрасте. Эта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игра</w:t>
      </w:r>
      <w:r w:rsidR="00E81F76" w:rsidRPr="00CE48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даже в том случае, если Ваш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ребёнок</w:t>
      </w:r>
      <w:r w:rsidRPr="00CE48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неусидчив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плохо выдерживает длительные занятия и т. п. Очень часто именно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игра в шашки</w:t>
      </w:r>
      <w:r w:rsidRPr="00CE48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вырабатывает у ребёнка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эти необходимые качества и помогает лучшим успехам во время учёбы в школе. Во многих общеобразовательных школах открыты и рекомендованы кружки шашек.</w:t>
      </w:r>
    </w:p>
    <w:p w:rsidR="00320B2F" w:rsidRPr="00CE486C" w:rsidRDefault="00320B2F" w:rsidP="00320B2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следующий </w:t>
      </w:r>
      <w:r w:rsidRPr="00CE48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вопрос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E4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 </w:t>
      </w:r>
      <w:r w:rsidRPr="00CE48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научить ребенка играть в шашки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первый взгляд этот процесс не предполагает сложностей. Ведь правила шашек настолько просты, что понять их и следовать им сможет даже маленький ребенок. Однако</w:t>
      </w:r>
      <w:proofErr w:type="gramStart"/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общие важные моменты, без которых не добиться успеха в приобщении детей к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шашкам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 и другим полезным развивающим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играм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B2F" w:rsidRPr="00CE486C" w:rsidRDefault="00320B2F" w:rsidP="00320B2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важный и действенный способ увлечь ребенка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шашками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увлечься вместе с ним! То есть, не рассказывать ребенку о том, как ему будет интересно и полезно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играть в шашки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проявить и разделить этот интерес вместе с ребенком.</w:t>
      </w:r>
    </w:p>
    <w:p w:rsidR="00CE486C" w:rsidRDefault="00CE486C" w:rsidP="00320B2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B2F" w:rsidRPr="00CE486C" w:rsidRDefault="00320B2F" w:rsidP="00320B2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E486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Несколько советов, которые помогут вам увлечь </w:t>
      </w:r>
      <w:r w:rsidRPr="00CE486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ребёнка шашками</w:t>
      </w:r>
      <w:r w:rsidRPr="00CE486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</w:p>
    <w:p w:rsidR="00320B2F" w:rsidRPr="00CE486C" w:rsidRDefault="00320B2F" w:rsidP="00320B2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E4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Осваивайте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литературу по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шашкам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различные шашечные сайты. Это нужно для того, чтобы изучать творчество известных шашистов, самостоятельно изучать приёмы игры, уметь решать и объяснять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ребёнку задачи по шашкам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изучать интересные и красивые шашечные позиции и партии.</w:t>
      </w:r>
    </w:p>
    <w:p w:rsidR="00320B2F" w:rsidRPr="00CE486C" w:rsidRDefault="00320B2F" w:rsidP="00320B2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E4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Старайтесь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 возможность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играть в шашки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человеком или хотя бы с компьютером, если нет другой возможности. Для этого достаточно установить простую бесплатную шашечную программу или, для большего эффекта, ту, которая 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способна к сохранению и анализу сыгранной партии, а также</w:t>
      </w:r>
      <w:r w:rsidR="008A1CD9"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сможет указать на совершённые ошибки.</w:t>
      </w:r>
    </w:p>
    <w:p w:rsidR="00320B2F" w:rsidRPr="00CE486C" w:rsidRDefault="00320B2F" w:rsidP="00320B2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E4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Рассказывайте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ребёнку разные истории про шашки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B2F" w:rsidRPr="00CE486C" w:rsidRDefault="00320B2F" w:rsidP="00320B2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E4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Показывайте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ребёнку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несложные увлекательные элементы игры в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шашки</w:t>
      </w:r>
    </w:p>
    <w:p w:rsidR="00320B2F" w:rsidRPr="00CE486C" w:rsidRDefault="00320B2F" w:rsidP="00320B2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CE4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скупитесь на похвалы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ребёнка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достигнутые успехи в игре, не ругайте его в случае неудачи. Говорите, что гордитесь его успехами в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шашках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, хвастайтесь ими в присутствии других людей. Заинтересовывайте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ребёнка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принуждайте его. Главное, чтобы процесс проходил интересно и ненавязчиво.</w:t>
      </w:r>
    </w:p>
    <w:p w:rsidR="00320B2F" w:rsidRPr="00CE486C" w:rsidRDefault="00320B2F" w:rsidP="00320B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E486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ОБУЧЕНИЕ И ПОДГОТОВКА К ИГРЕ</w:t>
      </w:r>
    </w:p>
    <w:p w:rsidR="00320B2F" w:rsidRPr="00CE486C" w:rsidRDefault="00320B2F" w:rsidP="00320B2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и обучение дошкольника игре в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шашки происходит поэтапно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Внимательно рассмотрите фишки (форму, цвет, доску, выделяя белые и чёрные поля, материал, поверхность</w:t>
      </w:r>
      <w:r w:rsidR="003C2186"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Дайте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ребёнку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возможность обследовать руками фишки, убедиться в особенностях внешнего вида перевёрнутой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шашки</w:t>
      </w:r>
      <w:r w:rsidRPr="00CE48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CE48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(будущей дамки)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Дайте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ребёнку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две фишки разных цветов и объясните, что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шашки на поле </w:t>
      </w:r>
      <w:r w:rsidRPr="00CE48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(независимо от их цвета)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стоят и двигаются только по чёрным клеткам. Это необходимо для того, чтобы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шашки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соперников встретились в игре. Предложите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ребёнку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самостоятельно разместить свои фишки в любом месте доски, при этом следите за правильностью расстановки их на чёрные поля. Предложите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ребёнку</w:t>
      </w:r>
      <w:r w:rsidR="003C2186" w:rsidRPr="00CE48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расставить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шашки на игровом поле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объяснив, что перед началом игры фишки разных цветов находятся на своих половинах игрового поля. При этом центр поля свободен для того, чтобы можно было совершать ходы. Размещать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шашки</w:t>
      </w:r>
      <w:r w:rsidR="003C2186" w:rsidRPr="00CE48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в три ряда от ближнего к себе края игрового поля и только на чёрные клетки. Для закрепления полученной информации предложите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ребёнку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взять 12 шашек одного цвета и разместить их на поле. Обычно это не вызывает затруднений.</w:t>
      </w:r>
    </w:p>
    <w:p w:rsidR="00320B2F" w:rsidRPr="00CE486C" w:rsidRDefault="00320B2F" w:rsidP="00320B2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Переходим к обучению ходам по диагонали вперёд на свободное соседнее чёрное поле. Количество шашек лучше сократить с 12</w:t>
      </w:r>
      <w:r w:rsidRPr="00CE48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(24)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4</w:t>
      </w:r>
      <w:r w:rsidRPr="00CE48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(8)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даст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ребёнку</w:t>
      </w:r>
      <w:r w:rsidR="003C2186" w:rsidRPr="00CE48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сделать больше упражнений. Чтобы не допустить зрительного напряжения и утомления, отрабатывать важные моменты игры </w:t>
      </w:r>
      <w:r w:rsidRPr="00CE48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(ходы, бой соперника, дамки)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также лучше с меньшим числом шашек.</w:t>
      </w:r>
    </w:p>
    <w:p w:rsidR="00320B2F" w:rsidRPr="00CE486C" w:rsidRDefault="00320B2F" w:rsidP="00320B2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ребёнку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смысл игры – уничтожить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шашки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соперника при продвижении своих шашек вперёд. Простая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шашка назад не ходит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Проигравшим считается</w:t>
      </w:r>
      <w:r w:rsidRPr="00CE48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тот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кого не осталось на игровом поле шашек или отсутствует возможность делать ходы.</w:t>
      </w:r>
    </w:p>
    <w:p w:rsidR="00320B2F" w:rsidRPr="00CE486C" w:rsidRDefault="00320B2F" w:rsidP="00320B2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тренировочную игру с ограниченным числом шашек на поле. Отрабатывая ходы,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ребёнок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рано или поздно столкнётся с положением, когда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шашки</w:t>
      </w:r>
      <w:r w:rsidR="003C2186" w:rsidRPr="00CE48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соперников </w:t>
      </w:r>
      <w:proofErr w:type="gramStart"/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встретятся</w:t>
      </w:r>
      <w:proofErr w:type="gramEnd"/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будут находиться на соседних полях по диагонали, а поле за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шашкой соперника свободно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Взрослый показывает, что тот из игроков, чья очередь делать ход, обязан взять (бить, </w:t>
      </w:r>
      <w:r w:rsidRPr="00CE48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«съесть»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шашку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противника и убрать её с поля. Простая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шашка может бить шашку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соперника и ходом назад. </w:t>
      </w:r>
      <w:proofErr w:type="gramStart"/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ребёнку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любом бою, в том числе и в шашечном, есть герои.</w:t>
      </w:r>
      <w:proofErr w:type="gramEnd"/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простые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шашки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достигнув последнего ряда поля соперника, становятся ударными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шашками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дамками и продолжают бой. Дамка может ходить по любым диагоналям игрового поля, уничтожая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шашки соперника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представляет собой перевёрнутую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шашку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в дамку вставить круг другого яркого цвета. Так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ребёнку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будет легче не только отличать свои дамки от простых шашек, но и выделять дамки соперника и следить за ними особенно пристально.</w:t>
      </w:r>
    </w:p>
    <w:p w:rsidR="00320B2F" w:rsidRPr="00CE486C" w:rsidRDefault="00320B2F" w:rsidP="00320B2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сама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игра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Взрослый спрашивает у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ребёнка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должен ходить первым и объясняет, что игру в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шашки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всегда начинают белые. </w:t>
      </w:r>
      <w:proofErr w:type="gramStart"/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также демонстрирует</w:t>
      </w:r>
      <w:r w:rsidR="003C2186"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можно провести жеребьёвку;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спрятав разные по цвету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шашки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левой и правой 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руках.</w:t>
      </w:r>
      <w:proofErr w:type="gramEnd"/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Игра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требует полного сосредоточения, внимания, обозрения всего поля. Как правило,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ребёнок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 сосредоточен своей стратегией, передвижением шашек, что не может оценивать картину на доске в целом, не замечают ходов соперника и динамики изменения ситуации. Задача взрослого –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научить детей правилу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перед тем как сделать ход, необходимо оценивать ситуацию на доске, следить за всеми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шашками на игровом поле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прогнозировать развитие ситуации.</w:t>
      </w:r>
    </w:p>
    <w:p w:rsidR="00136657" w:rsidRPr="00CE486C" w:rsidRDefault="00136657" w:rsidP="00320B2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B2F" w:rsidRPr="00CE486C" w:rsidRDefault="00320B2F" w:rsidP="00320B2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E486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КРАТКИЙ СПИСОК ТЕРМИНОВ ИГРЫ В </w:t>
      </w:r>
      <w:r w:rsidRPr="00CE486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ШАШКИ</w:t>
      </w:r>
    </w:p>
    <w:p w:rsidR="00320B2F" w:rsidRPr="00CE486C" w:rsidRDefault="00320B2F" w:rsidP="00320B2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Простая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обычная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шашка</w:t>
      </w:r>
      <w:r w:rsidRPr="00CE48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CE48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 дамка)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B2F" w:rsidRPr="00CE486C" w:rsidRDefault="00320B2F" w:rsidP="00320B2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Бортовые </w:t>
      </w:r>
      <w:r w:rsidRPr="00CE486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шашки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— шашки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занимающие бортовые поля шашечной доски.</w:t>
      </w:r>
    </w:p>
    <w:p w:rsidR="00320B2F" w:rsidRPr="00CE486C" w:rsidRDefault="00320B2F" w:rsidP="001E6AA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4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Дамочные</w:t>
      </w:r>
      <w:proofErr w:type="spellEnd"/>
      <w:r w:rsidRPr="00CE4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поля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поля, находящиеся в последних горизонтальных рядах шашечной доски.</w:t>
      </w:r>
    </w:p>
    <w:p w:rsidR="00320B2F" w:rsidRPr="00CE486C" w:rsidRDefault="00320B2F" w:rsidP="001E6AA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Дамка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шашка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достигшая </w:t>
      </w:r>
      <w:proofErr w:type="spellStart"/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дамочных</w:t>
      </w:r>
      <w:proofErr w:type="spellEnd"/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полей.</w:t>
      </w:r>
    </w:p>
    <w:p w:rsidR="00320B2F" w:rsidRPr="00CE486C" w:rsidRDefault="00320B2F" w:rsidP="00320B2F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передвижение </w:t>
      </w:r>
      <w:r w:rsidRPr="00CE48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шашки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одного поля на другое.</w:t>
      </w:r>
    </w:p>
    <w:p w:rsidR="00320B2F" w:rsidRPr="00CE486C" w:rsidRDefault="00320B2F" w:rsidP="00320B2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Тихий ход, или темп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простое перемещение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шашки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B2F" w:rsidRPr="00CE486C" w:rsidRDefault="00320B2F" w:rsidP="00320B2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Ударный ход, удар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бой — ход, сопровождающийся взятием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шашки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шашек противника.</w:t>
      </w:r>
    </w:p>
    <w:p w:rsidR="00320B2F" w:rsidRPr="00CE486C" w:rsidRDefault="00320B2F" w:rsidP="00320B2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Поддача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преднамеренная постановка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шашки под удар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B2F" w:rsidRPr="00CE486C" w:rsidRDefault="00320B2F" w:rsidP="00320B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Размен 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поддача под удар одной или нескольких своих шашек и взятие такого же количества шашек противника.</w:t>
      </w:r>
    </w:p>
    <w:p w:rsidR="00320B2F" w:rsidRPr="00CE486C" w:rsidRDefault="00320B2F" w:rsidP="00320B2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Проходная </w:t>
      </w:r>
      <w:r w:rsidRPr="00CE486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шашка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— шашка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которой обеспечен проход в дамки.</w:t>
      </w:r>
    </w:p>
    <w:p w:rsidR="00320B2F" w:rsidRPr="00CE486C" w:rsidRDefault="00320B2F" w:rsidP="00320B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Прорыв 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стратегический приём, позволяющий прорваться в дамки.</w:t>
      </w:r>
    </w:p>
    <w:p w:rsidR="00320B2F" w:rsidRPr="00CE486C" w:rsidRDefault="00320B2F" w:rsidP="00320B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Столбняк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противостояние дамок, при котором очередь хода приводит к поражению.</w:t>
      </w:r>
    </w:p>
    <w:p w:rsidR="00320B2F" w:rsidRPr="00CE486C" w:rsidRDefault="00320B2F" w:rsidP="00320B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Решето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расположение шашек, при котором между ними имеются свободные поля.</w:t>
      </w:r>
    </w:p>
    <w:p w:rsidR="00320B2F" w:rsidRPr="00CE486C" w:rsidRDefault="00320B2F" w:rsidP="001E6AA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Запирание</w:t>
      </w:r>
      <w:r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положение, при котором одна или несколько шашек одной из сторон закрыты </w:t>
      </w:r>
      <w:r w:rsidRPr="00CE48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шашками</w:t>
      </w:r>
      <w:r w:rsidR="001E6AA7" w:rsidRPr="00CE486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противника и не могут ходить.</w:t>
      </w:r>
    </w:p>
    <w:p w:rsidR="00320B2F" w:rsidRPr="00CE486C" w:rsidRDefault="00320B2F" w:rsidP="00320B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0B2F" w:rsidRPr="00CE486C" w:rsidSect="00320B2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2F"/>
    <w:rsid w:val="000D5AFB"/>
    <w:rsid w:val="00136657"/>
    <w:rsid w:val="00152850"/>
    <w:rsid w:val="001E6AA7"/>
    <w:rsid w:val="00320B2F"/>
    <w:rsid w:val="003C2186"/>
    <w:rsid w:val="00672F58"/>
    <w:rsid w:val="008A1CD9"/>
    <w:rsid w:val="00CE486C"/>
    <w:rsid w:val="00E81F76"/>
    <w:rsid w:val="00FC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эскперт</dc:creator>
  <cp:lastModifiedBy>Computer</cp:lastModifiedBy>
  <cp:revision>2</cp:revision>
  <dcterms:created xsi:type="dcterms:W3CDTF">2022-05-31T00:50:00Z</dcterms:created>
  <dcterms:modified xsi:type="dcterms:W3CDTF">2022-05-31T00:50:00Z</dcterms:modified>
</cp:coreProperties>
</file>