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B8C" w:rsidRDefault="002E785D">
      <w:r w:rsidRPr="002E785D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5D" w:rsidRDefault="002E785D"/>
    <w:p w:rsidR="002E785D" w:rsidRDefault="002E785D"/>
    <w:p w:rsidR="002E785D" w:rsidRDefault="002E785D"/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 объем блюд для этих групп;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нормы физиологических потребностей;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нормы потерь при холодной и тепловой обработки продуктов;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выход готовых блюд;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нормы взаимозаменяемости продуктов при приготовлении блюд;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данные о химическом составе блюд;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требования Роспотребнадзора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сведениями о стоимости и наличии продуктов.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2.10. Меню-требование является основным документом для приготовления пищи на пи</w:t>
      </w: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щеблоке.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2.11. Вносить изменения в утвержденное меню-раскладку, без согласования с заведующего ДОО, запрещается.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2.12. При необходимости внесения изменения в меню /несвоевременный завоз продуктов, недоброкачественность продукта/   завхозом составляется объяснительная с указанием причины. В меню-раскладку вносятся изменения и заверяются подписью заведующего. Исправления в меню-раскладке не допускаются.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2.13.   Для обеспечения преемственности питания родителей информируют об ассортименте питания ребенка, вывешивая меню на раздаче, в приемные группы, с указанием полного наименования блюд.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2.14. </w:t>
      </w:r>
      <w:proofErr w:type="spellStart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обязана присутствовать при закладке основных продуктов в котел и проверять блюда на выходе.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2.15. Объем приготовленной пищи должен соответствовать количеству детей и объему разовых порций.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2.16. Выдавать готовую пищу детям следует только с разрешения </w:t>
      </w:r>
      <w:proofErr w:type="spellStart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после снятия ими пробы и записи в </w:t>
      </w:r>
      <w:proofErr w:type="spellStart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бракеражном</w:t>
      </w:r>
      <w:proofErr w:type="spellEnd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2.17. В целях профилактики, при недостатке отдельных микроэлементов, в меню используется специальная продукция промышленного выпуска, обогащенная витаминами и микроэлементами, а также витаминизированные напитки промышленного выпуска.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2.18. Выдача пищи на группы осуществляется строго по графику. 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2.19. Горячие блюда (супы, соусы, горячие напитки, вторые блюда и гарниры) при раздаче должны иметь температуру +60 - 65 С.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2.20. Холодные закуски (салаты, напитки) -  не ниже + 15С.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Организация питания детей в группах</w:t>
      </w: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Работа по организации питания детей в группах осуществляется под руководством воспитателя и заключается: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сервировке столов (см. приложение №1);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в создании безопасных условий при подготовке и во время приема пищи (см. приложение № 2);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в соблюдении допустимой температуры блюд и порядка их подачи (п.2.19); 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в формировании культурно-гигиенических навыков во время приема пищи детьми (см. приложение №3).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Получение пищи на группу осуществляется строго по графику, утвержденному заведующим ДОО.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Перед раздачей пищи детям помощник воспитателя обязан: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промыть столы горячей водой с мылом;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тщательно вымыть руки;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получить питание с пищеблока в спецодежде, в закрытой посуде;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нормы выдачи пищи детям.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3.5. К сервировке столов могут привлекаться дети с 3 лет (см. приложение №4).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 С целью формирования трудовых навыков и воспитания самостоятельности во время дежурства по столовому воспитателю необходимо сочетать работу дежурных и каждого ребенка (например, </w:t>
      </w:r>
      <w:proofErr w:type="spellStart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салфетницы</w:t>
      </w:r>
      <w:proofErr w:type="spellEnd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собирают дежурные, а чашки за собой убирают дети и.т.д.).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В группах раннего возраста детей, у которых не сформирован навык самостоятельного приема пищи, докармливают.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  <w:t>                                                  </w:t>
      </w:r>
    </w:p>
    <w:p w:rsidR="002E785D" w:rsidRPr="002E785D" w:rsidRDefault="002E785D" w:rsidP="002E78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учета питания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К началу года заведующий ДОО издает приказ о назначении ответственных лиц за питание, определяются их функциональные обязанности.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Ежедневно составляется меню-раскладка на следующий день. Меню составляется на основании списков присутствующих детей, которые ежедневно, с 8.00 до 8.30. утра, подают педагоги.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4.3.В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4.4.Выдача неиспользованных порций в виде дополнительного питания или увеличения выхода блюд оформляется членами </w:t>
      </w:r>
      <w:proofErr w:type="spellStart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соответствующим актом.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4.5. С последующим приемом пищи (обед, полдник) дети, отсутствующие в учреждении, снимаются с питания, а продукты, оставшиеся невостребованными, возвращаются на склад. Возврат продуктов, выписанных по меню для приготовления обеда не производится, если они прошли кулинарную обработку в соответствии с технологией приготовления детского питания.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Возврату подлежат продукты: яйцо, консервация (овощная, фруктовая), сгущенное молоко, кондитерские изделия, масло сливочное, масло растительное, сахар, крупы, макароны, фрукты, овощи.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4.7. Учет продуктов ведется в журнале поступления продуктов. Записи производятся на основании первичных документов в количественном и суммовом выражении. В конце месяца подсчитываются итоги.  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4.8.  Расходы по обеспечению питания детей включаются в оплату родителям, размер которой устанавливается Учредителем.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7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Разграничение компетенции по вопросам организации питания в ДОО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Руководитель учреждения создаёт условия для организации питания детей.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Несёт персональную ответственность за организацию питания детей в учреждении.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Представляет Учредителю необходимые документы по использованию денежных средств.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5.4. Распределение обязанностей по организации питания между руководителем ДОО, работниками пищеблока, завхозом отражаются в должностной инструкции.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      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Финансирование расходов на питание детей в ДОО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Расчёт финансирования расходов на питание детей в ДОО осуществляется на основании установленных норм питания и физиологических потребностей детей.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6.2. Финансирование расходов на питание осуществляется за счет бюджетных средств, для детей льготной категории (инвалиды, дети, оставшиеся без попечения родителей) основание – Федеральный Закон РФ от 29.12.2012 г. № 273-ФЗ «Об образовании в Российской Федерации».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6.3. Объёмы финансирования расходов на организацию питания на очередной финансовый год устанавливаются с учётом прогноза численности детей в ДОО.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Ведение специальной документации по питанию: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7.1.Приказы и распоряжения вышестоящих организаций по данному вопросу.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7.2. «Примерное десятидневное меню», утвержденное руководителем учреждения.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7.3.Картотека технологических карт приготовления блюд.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7.4.Приказ руководителя по учреждению «Об организации питания детей».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7.5.Наличие информации для родителей о ежедневном меню для детей.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Наличие графиков: выдача готовой продукции для организации питания в группах;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7.7.Ежедневное меню-требование на следующий день.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7.8.Специальные журналы:</w:t>
      </w:r>
    </w:p>
    <w:p w:rsidR="002E785D" w:rsidRPr="002E785D" w:rsidRDefault="002E785D" w:rsidP="002E785D">
      <w:pPr>
        <w:spacing w:before="60"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85D">
        <w:rPr>
          <w:rFonts w:ascii="Times New Roman" w:eastAsia="Calibri" w:hAnsi="Times New Roman" w:cs="Times New Roman"/>
          <w:sz w:val="24"/>
          <w:szCs w:val="24"/>
        </w:rPr>
        <w:t xml:space="preserve">- журнал бракераж скоропортящейся пищевой продукции; </w:t>
      </w:r>
    </w:p>
    <w:p w:rsidR="002E785D" w:rsidRPr="002E785D" w:rsidRDefault="002E785D" w:rsidP="002E785D">
      <w:pPr>
        <w:spacing w:before="60"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85D">
        <w:rPr>
          <w:rFonts w:ascii="Times New Roman" w:eastAsia="Calibri" w:hAnsi="Times New Roman" w:cs="Times New Roman"/>
          <w:sz w:val="24"/>
          <w:szCs w:val="24"/>
        </w:rPr>
        <w:t xml:space="preserve">- журнал бракераж готовой пищевой продукции; </w:t>
      </w:r>
    </w:p>
    <w:p w:rsidR="002E785D" w:rsidRPr="002E785D" w:rsidRDefault="002E785D" w:rsidP="002E785D">
      <w:pPr>
        <w:spacing w:before="60"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85D">
        <w:rPr>
          <w:rFonts w:ascii="Times New Roman" w:eastAsia="Calibri" w:hAnsi="Times New Roman" w:cs="Times New Roman"/>
          <w:sz w:val="24"/>
          <w:szCs w:val="24"/>
        </w:rPr>
        <w:t xml:space="preserve">- гигиенический журнал здоровья сотрудников; </w:t>
      </w:r>
    </w:p>
    <w:p w:rsidR="002E785D" w:rsidRPr="002E785D" w:rsidRDefault="002E785D" w:rsidP="002E785D">
      <w:pPr>
        <w:spacing w:before="60"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85D">
        <w:rPr>
          <w:rFonts w:ascii="Times New Roman" w:eastAsia="Calibri" w:hAnsi="Times New Roman" w:cs="Times New Roman"/>
          <w:sz w:val="24"/>
          <w:szCs w:val="24"/>
        </w:rPr>
        <w:t xml:space="preserve">- журнал санитарного состояния ДОО; </w:t>
      </w:r>
    </w:p>
    <w:p w:rsidR="002E785D" w:rsidRPr="002E785D" w:rsidRDefault="002E785D" w:rsidP="002E785D">
      <w:pPr>
        <w:spacing w:before="60"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E785D">
        <w:rPr>
          <w:rFonts w:ascii="Times New Roman" w:eastAsia="Calibri" w:hAnsi="Times New Roman" w:cs="Times New Roman"/>
          <w:sz w:val="24"/>
          <w:szCs w:val="24"/>
        </w:rPr>
        <w:t>- ведомость контроля за рационом питания;</w:t>
      </w:r>
    </w:p>
    <w:p w:rsidR="002E785D" w:rsidRPr="002E785D" w:rsidRDefault="002E785D" w:rsidP="002E785D">
      <w:pPr>
        <w:spacing w:before="60"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E785D">
        <w:rPr>
          <w:rFonts w:ascii="Times New Roman" w:eastAsia="Calibri" w:hAnsi="Times New Roman" w:cs="Times New Roman"/>
          <w:sz w:val="24"/>
          <w:szCs w:val="24"/>
        </w:rPr>
        <w:t>-журнал учёта температуры и влажности складских помещений;</w:t>
      </w:r>
    </w:p>
    <w:p w:rsidR="002E785D" w:rsidRPr="002E785D" w:rsidRDefault="002E785D" w:rsidP="002E785D">
      <w:pPr>
        <w:spacing w:before="60"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E785D">
        <w:rPr>
          <w:rFonts w:ascii="Times New Roman" w:eastAsia="Calibri" w:hAnsi="Times New Roman" w:cs="Times New Roman"/>
          <w:sz w:val="24"/>
          <w:szCs w:val="24"/>
        </w:rPr>
        <w:t>-журнал учёта температурного режима холодильного оборудования на пищеблоке.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7.9.Инструкции: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охране труда и пожарной безопасности,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санитарно-эпидемиологическим требованиям к организации питания в ДОО.</w:t>
      </w: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Сервировка столов, порядок подачи блюд, распределение обязанностей персонала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 время приема пищи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2126"/>
        <w:gridCol w:w="1843"/>
        <w:gridCol w:w="2268"/>
        <w:gridCol w:w="2209"/>
      </w:tblGrid>
      <w:tr w:rsidR="002E785D" w:rsidRPr="002E785D" w:rsidTr="0083278A">
        <w:tc>
          <w:tcPr>
            <w:tcW w:w="138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126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43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2268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209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 (ужин)</w:t>
            </w:r>
          </w:p>
        </w:tc>
      </w:tr>
      <w:tr w:rsidR="002E785D" w:rsidRPr="002E785D" w:rsidTr="0083278A">
        <w:tc>
          <w:tcPr>
            <w:tcW w:w="138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3- х лет</w:t>
            </w:r>
          </w:p>
        </w:tc>
        <w:tc>
          <w:tcPr>
            <w:tcW w:w="2126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Заранее: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Накрывает стол тканевой скатертью (возможно использование тканевых или специальных детских пластиковых (для детей до 2х лет) салфеток, возможно использование тканевой салфетки на середине стола).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2.Ставит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бумажными салфетками.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3.Хлебницы с бутербродами (печеньем), или хлебом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 таким образом, чтобы ребенок легко смог взять самостоятельно.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4.Готовит столовые приборы в соответствии с меню углублением вниз, справа от ребенка.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 время присутствия ребенка за столом: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совместно с помощником воспитателя при необходимости надевают индивидуальные нагрудники (тканевые салфетки).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ДОПУСКАЕТСЯ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горячее блюдо на нагруднике ребенка.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Помощник воспитателя раскладывает горячее блюдо, воспитатель подает тарелки с горячим блюдом ребенку.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 мере съедания горячего блюда помощник воспитателя подаёт детские бокалы с горячими напитками, воспитатель организует прием пищи при необходимости докармливает.</w:t>
            </w:r>
          </w:p>
        </w:tc>
        <w:tc>
          <w:tcPr>
            <w:tcW w:w="1843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Заранее: </w:t>
            </w:r>
          </w:p>
          <w:p w:rsidR="002E785D" w:rsidRPr="002E785D" w:rsidRDefault="002E785D" w:rsidP="002E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Корзинка для фруктов или печенья.</w:t>
            </w:r>
          </w:p>
          <w:p w:rsidR="002E785D" w:rsidRPr="002E785D" w:rsidRDefault="002E785D" w:rsidP="002E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Бокалы или чашки с напитком (индивидуальные коробочки с соком)</w:t>
            </w:r>
          </w:p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Заранее: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Накрывает стол тканевой скатертью (возможно использование тканевых или специальных детских пластиковых (для детей до 2х лет) салфеток, возможно использование тканевой салфетки на середине стола).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2.Ставит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бумажными салфетками.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3.Хлебницы с хлебом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 таким образом, чтобы ребенок легко смог взять самостоятельно.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4.Готовит столовые приборы в соответствии с меню.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5.Расставляет на столы детские бокалы с компотом.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 время присутствия ребенка за столом: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Помощник воспитателя раскладывает салаты в салатники воспитатель подает тарелки с салатами 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ребенку.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Помощник воспитателя раскладывает первое горячее блюдо, воспитатель подает тарелки с горячим блюдом ребенку.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3.По мере съедания первого горячего блюда, помощник воспитателя и воспитатель подают второе горячее блюдо (при необходимости вместе участвуют в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докармливании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2E7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 ДОПУСКАЕТСЯ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горячее блюдо на нагруднике ребенка.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9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Заранее: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Накрывает стол тканевой скатертью (возможно использование тканевых или специальных детских пластиковых (для детей до 2х лет) салфеток, возможно использование тканевой салфетки на середине стола).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2.Ставит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бумажными салфетками.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3.Хлебницы с хлебом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 таким образом, чтобы ребенок легко смог взять самостоятельно.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4.Готовит столовые приборы в соответствии с меню.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 время присутствия ребенка за столом: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Помощник воспитателя раскладывает горячее блюдо, воспитатель подает тарелки с горячим блюдом ребенку.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2.По мере съедания горячего блюда помощник воспитателя подаёт детские бокалы с горячими напитками, воспитатель организует прием пищи при необходимости докармливает.</w:t>
            </w:r>
            <w:r w:rsidRPr="002E7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 ДОПУСКАЕТСЯ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горячее блюдо на нагруднике ребенка.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785D" w:rsidRPr="002E785D" w:rsidTr="0083278A">
        <w:tc>
          <w:tcPr>
            <w:tcW w:w="1384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Младший дошкольный возраст</w:t>
            </w:r>
          </w:p>
        </w:tc>
        <w:tc>
          <w:tcPr>
            <w:tcW w:w="2126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Заранее: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Накрывает стол тканевой скатертью (возможно использование индивидуальных тканевых салфеток)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2.Ставит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бумажными салфетками.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3.Хлебницы с 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бутербродами (печеньем), или хлебом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 таким образом, чтобы ребенок легко смог взять самостоятельно.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4.Готовит столовые приборы в соответствии с блюдом.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 время присутствия ребенка за столом: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Помощник воспитателя раскладывает горячее блюдо, воспитатель подает тарелки с горячим блюдом ребенку.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 мере съедания горячего блюда помощник воспитателя подаёт чайные пары или детские бокалы с горячими напитками, воспитатель организует прием пищи. </w:t>
            </w:r>
          </w:p>
        </w:tc>
        <w:tc>
          <w:tcPr>
            <w:tcW w:w="1843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Заранее: </w:t>
            </w:r>
          </w:p>
          <w:p w:rsidR="002E785D" w:rsidRPr="002E785D" w:rsidRDefault="002E785D" w:rsidP="002E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Корзинка для фруктов или печенья.</w:t>
            </w:r>
          </w:p>
          <w:p w:rsidR="002E785D" w:rsidRPr="002E785D" w:rsidRDefault="002E785D" w:rsidP="002E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Бокалы или чашки с напитком  </w:t>
            </w:r>
          </w:p>
        </w:tc>
        <w:tc>
          <w:tcPr>
            <w:tcW w:w="2268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Заранее: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Накрывает стол тканевой скатертью (возможно использование индивидуальных тканевых салфеток)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2.Ставит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бумажными салфетками.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3.Хлебницы с хлебом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 таким 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образом, чтобы ребенок легко смог взять самостоятельно.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4.Готовит столовые приборы в соответствии с меню.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5.Расставляет на столы бокалы или чайные пары с компотом.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 время присутствия ребенка за столом: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Помощник воспитателя раскладывает салаты в салатники воспитатель подает тарелки с салатами ребенку.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Помощник воспитателя раскладывает первое горячее блюдо, воспитатель подает тарелки с горячим блюдом ребенку.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3.По мере съедания первого горячего блюда, помощник воспитателя и воспитатель подают второе горячее блюдо </w:t>
            </w:r>
          </w:p>
        </w:tc>
        <w:tc>
          <w:tcPr>
            <w:tcW w:w="2209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Заранее: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Накрывает стол тканевой скатертью (возможно использование индивидуальных тканевых салфеток)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2.Ставит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бумажными салфетками.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3.Хлебницы с 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бутербродами или хлебом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 таким образом, чтобы ребенок легко смог взять самостоятельно.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4.Готовит столовые приборы в соответствии с меню.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 время присутствия ребенка за столом: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Помощник воспитателя раскладывает горячее блюдо, воспитатель подает тарелки с горячим блюдом ребенку.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 мере съедания горячего блюда помощник воспитателя подаёт чайные пары или детские бокалы с горячими напитками, воспитатель организует прием пищи. </w:t>
            </w:r>
          </w:p>
        </w:tc>
      </w:tr>
      <w:tr w:rsidR="002E785D" w:rsidRPr="002E785D" w:rsidTr="0083278A">
        <w:tc>
          <w:tcPr>
            <w:tcW w:w="1384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Старший дошкольный возраст</w:t>
            </w:r>
          </w:p>
        </w:tc>
        <w:tc>
          <w:tcPr>
            <w:tcW w:w="2126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Заранее: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Помощник воспитателя совместно с дежурными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Накрывают стол тканевой скатертью (возможно использование индивидуальных тканевых салфеток)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2.Ставят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бумажными салфетками.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3.Хлебницы с хлебом (печеньем), блюдечки с маслом, сыром, ножи по количеству детей.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4.Готовят столовые приборы в соответствии с блюдом.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 время присутствия ребенка за столом: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Помощник воспитателя раскладывает горячее блюдо, воспитатель подает тарелки с горячим блюдом ребенку (дежурные в раздаче горячих блюд не участвуют).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 мере съедания горячего блюда помощник воспитателя подаёт чайные пары или детские бокалы с горячими напитками, воспитатель организует прием пищи. </w:t>
            </w:r>
          </w:p>
        </w:tc>
        <w:tc>
          <w:tcPr>
            <w:tcW w:w="1843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Заранее: </w:t>
            </w:r>
          </w:p>
          <w:p w:rsidR="002E785D" w:rsidRPr="002E785D" w:rsidRDefault="002E785D" w:rsidP="002E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Корзинка для фруктов или печенья.</w:t>
            </w:r>
          </w:p>
          <w:p w:rsidR="002E785D" w:rsidRPr="002E785D" w:rsidRDefault="002E785D" w:rsidP="002E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Бокалы или чашки с напитком  </w:t>
            </w:r>
          </w:p>
        </w:tc>
        <w:tc>
          <w:tcPr>
            <w:tcW w:w="2268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Заранее: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Помощник воспитателя совместно с дежурными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Накрывают стол тканевой скатертью (возможно использование индивидуальных тканевых салфеток)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2.Ставят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бумажными салфетками.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3.Хлебницы с хлебом.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4.Готовят столовые приборы в соответствии с меню.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5.Расставляют на столы чайные пары или детские бокалы с компотом.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 время присутствия ребенка за столом: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Помощник воспитателя раскладывает салаты в салатники, воспитатель подает тарелки с салатами ребенку (возможно участие дежурных в раздаче салатов).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Помощник воспитателя раскладывает первое горячее блюдо, воспитатель подает тарелки с горячим блюдом ребенку (дежурные в раздаче горячих блюд не участвуют).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 мере съедания первого горячего блюда, помощник воспитателя и воспитатель подают второе горячее блюдо.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9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Заранее: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Помощник воспитателя совместно с дежурными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Накрывает стол тканевой скатертью (возможно использование индивидуальных тканевых салфеток) 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2.Ставят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бумажными салфетками.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3.Хлебницы хлебом (печеньем)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4.Готовят столовые приборы в соответствии с меню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 время присутствия ребенка за столом: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Помощник воспитателя раскладывает горячее блюдо, воспитатель подает тарелки с горячим блюдом ребенку (дежурные в раздаче горячих блюд не участвуют).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 мере съедания горячего блюда помощник воспитателя подаёт чайные пары или детские бокалы с горячими напитками, воспитатель организует прием пищи. </w:t>
            </w:r>
          </w:p>
        </w:tc>
      </w:tr>
    </w:tbl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безопасных условий при подготовке и во время приема пищи</w:t>
      </w:r>
    </w:p>
    <w:p w:rsidR="002E785D" w:rsidRPr="002E785D" w:rsidRDefault="002E785D" w:rsidP="002E78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2E785D" w:rsidRPr="002E785D" w:rsidTr="0083278A"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915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 (ужин)</w:t>
            </w:r>
          </w:p>
        </w:tc>
      </w:tr>
      <w:tr w:rsidR="002E785D" w:rsidRPr="002E785D" w:rsidTr="0083278A"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3- х лет</w:t>
            </w:r>
          </w:p>
        </w:tc>
        <w:tc>
          <w:tcPr>
            <w:tcW w:w="7657" w:type="dxa"/>
            <w:gridSpan w:val="4"/>
            <w:vMerge w:val="restart"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организации питания детей в группах осуществляется под руководством воспитателя и заключается, в том числе и в создании безопасных условий при подготовке и во время приема пищи:</w:t>
            </w:r>
          </w:p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категорически запрещается привлекать детей к получению пищи с пищеблока;</w:t>
            </w:r>
          </w:p>
          <w:p w:rsidR="002E785D" w:rsidRPr="002E785D" w:rsidRDefault="002E785D" w:rsidP="002E785D">
            <w:pPr>
              <w:tabs>
                <w:tab w:val="left" w:pos="800"/>
              </w:tabs>
              <w:spacing w:after="0" w:line="23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 сервировке стола могут привлекаться дети с 4 лет: подготовка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раскладывание салфеток;</w:t>
            </w:r>
          </w:p>
          <w:p w:rsidR="002E785D" w:rsidRPr="002E785D" w:rsidRDefault="002E785D" w:rsidP="002E785D">
            <w:pPr>
              <w:tabs>
                <w:tab w:val="left" w:pos="800"/>
              </w:tabs>
              <w:spacing w:after="0" w:line="23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-запрещается привлекать дежурных к раздаче горячих блюд;</w:t>
            </w:r>
          </w:p>
          <w:p w:rsidR="002E785D" w:rsidRPr="002E785D" w:rsidRDefault="002E785D" w:rsidP="002E785D">
            <w:pPr>
              <w:tabs>
                <w:tab w:val="left" w:pos="800"/>
              </w:tabs>
              <w:spacing w:after="0" w:line="23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-температура холодных закусок должна соответствовать 15 градусам, температура горячих блюд +60-65 градусов;</w:t>
            </w:r>
          </w:p>
          <w:p w:rsidR="002E785D" w:rsidRPr="002E785D" w:rsidRDefault="002E785D" w:rsidP="002E785D">
            <w:pPr>
              <w:tabs>
                <w:tab w:val="left" w:pos="800"/>
              </w:tabs>
              <w:spacing w:after="0"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запрещается приносить в групповые помещения кипяток;</w:t>
            </w:r>
          </w:p>
          <w:p w:rsidR="002E785D" w:rsidRPr="002E785D" w:rsidRDefault="002E785D" w:rsidP="002E785D">
            <w:pPr>
              <w:tabs>
                <w:tab w:val="left" w:pos="800"/>
              </w:tabs>
              <w:spacing w:after="0"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приносить пищу с пищеблока (кухни) нужно в то время, когда в коридорах и на лестнице нет детей; </w:t>
            </w:r>
          </w:p>
          <w:p w:rsidR="002E785D" w:rsidRPr="002E785D" w:rsidRDefault="002E785D" w:rsidP="002E785D">
            <w:pPr>
              <w:spacing w:after="0" w:line="1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85D" w:rsidRPr="002E785D" w:rsidRDefault="002E785D" w:rsidP="002E785D">
            <w:pPr>
              <w:tabs>
                <w:tab w:val="left" w:pos="968"/>
              </w:tabs>
              <w:spacing w:after="0" w:line="23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 время приема пищи необходимо следить за правильным использованием воспитанниками столовых приборов;</w:t>
            </w:r>
          </w:p>
          <w:p w:rsidR="002E785D" w:rsidRPr="002E785D" w:rsidRDefault="002E785D" w:rsidP="002E785D">
            <w:pPr>
              <w:spacing w:after="0" w:line="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85D" w:rsidRPr="002E785D" w:rsidRDefault="002E785D" w:rsidP="002E785D">
            <w:pPr>
              <w:tabs>
                <w:tab w:val="left" w:pos="9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 избежание травм столовая и чайная посуда не должна иметь трещин и сколов.</w:t>
            </w:r>
          </w:p>
          <w:p w:rsidR="002E785D" w:rsidRPr="002E785D" w:rsidRDefault="002E785D" w:rsidP="002E785D">
            <w:pPr>
              <w:tabs>
                <w:tab w:val="left" w:pos="9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запрещается приносить в детский сад продукты питания из дома, для угощения детей.</w:t>
            </w:r>
          </w:p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785D" w:rsidRPr="002E785D" w:rsidTr="0083278A"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7657" w:type="dxa"/>
            <w:gridSpan w:val="4"/>
            <w:vMerge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785D" w:rsidRPr="002E785D" w:rsidTr="0083278A"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7657" w:type="dxa"/>
            <w:gridSpan w:val="4"/>
            <w:vMerge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№3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Формирование культурно-гигиенических навыков во время приема пищи детьми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2E785D" w:rsidRPr="002E785D" w:rsidTr="0083278A"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915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 (ужин)</w:t>
            </w:r>
          </w:p>
        </w:tc>
      </w:tr>
      <w:tr w:rsidR="002E785D" w:rsidRPr="002E785D" w:rsidTr="0083278A"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 1,6 до 2 лет</w:t>
            </w:r>
          </w:p>
        </w:tc>
        <w:tc>
          <w:tcPr>
            <w:tcW w:w="7657" w:type="dxa"/>
            <w:gridSpan w:val="4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-мыть руки перед едой и вытирать их насухо полотенцем (с помощью взрослого);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-садиться за стул;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-пользоваться чашкой: держать ее таким образом, чтобы жидкость не пролилась, пить не торопясь;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-пользоваться ложкой;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-вытираться салфеткой после еды;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-самостоятельно есть ложкой густую пищу, есть с хлебом;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окончания приема пищи выходить из-за стола и задвигать стул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785D" w:rsidRPr="002E785D" w:rsidTr="0083278A"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 2 до 3- х лет</w:t>
            </w:r>
          </w:p>
        </w:tc>
        <w:tc>
          <w:tcPr>
            <w:tcW w:w="7657" w:type="dxa"/>
            <w:gridSpan w:val="4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-самостоятельно мыть руки перед едой, насухо вытирать их полотенцем;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-опрятно есть, держа ложку в правой руке;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-вытираться салфеткой после еды;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-благодарить после еды.</w:t>
            </w:r>
          </w:p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785D" w:rsidRPr="002E785D" w:rsidTr="0083278A"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Младший дошкольный возраст</w:t>
            </w:r>
          </w:p>
        </w:tc>
        <w:tc>
          <w:tcPr>
            <w:tcW w:w="7657" w:type="dxa"/>
            <w:gridSpan w:val="4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-самостоятельно и аккуратно мыть руки с помощью мыла, насухо вытираться полотенцем, вешать полотенце на свое место;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-правильно пользоваться столовыми приборами;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-кушать аккуратно: не крошить хлеб, пережевывать пищу с закрытым ртом.</w:t>
            </w:r>
          </w:p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785D" w:rsidRPr="002E785D" w:rsidTr="0083278A">
        <w:tc>
          <w:tcPr>
            <w:tcW w:w="191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7657" w:type="dxa"/>
            <w:gridSpan w:val="4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-брать пищу небольшими порциями;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-есть тихо;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-правильно пользоваться столовыми приборами (вилкой, ложкой, ножом);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-сидеть с прямой спиной;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-аккуратно составлять посуду после еды;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-относить за собой часть посуды.</w:t>
            </w:r>
          </w:p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Дети подготовительной к школе группы (6-7 лет)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закрепляют полученные навыки культуры поведения за столом: не кладут локти, сидят прямо, тщательно пережевывают пищу, правильно пользуются столовыми приборами.</w:t>
            </w:r>
          </w:p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E785D" w:rsidRPr="002E785D" w:rsidRDefault="002E785D" w:rsidP="002E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85D" w:rsidRPr="002E785D" w:rsidRDefault="002E785D" w:rsidP="002E7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№4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7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дежурства</w:t>
      </w:r>
    </w:p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3"/>
        <w:gridCol w:w="2056"/>
        <w:gridCol w:w="1900"/>
        <w:gridCol w:w="1850"/>
        <w:gridCol w:w="1872"/>
      </w:tblGrid>
      <w:tr w:rsidR="002E785D" w:rsidRPr="002E785D" w:rsidTr="0083278A">
        <w:tc>
          <w:tcPr>
            <w:tcW w:w="1909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1949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911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98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904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 (ужин)</w:t>
            </w:r>
          </w:p>
        </w:tc>
      </w:tr>
      <w:tr w:rsidR="002E785D" w:rsidRPr="002E785D" w:rsidTr="0083278A">
        <w:tc>
          <w:tcPr>
            <w:tcW w:w="1909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3- х лет</w:t>
            </w:r>
          </w:p>
        </w:tc>
        <w:tc>
          <w:tcPr>
            <w:tcW w:w="1949" w:type="dxa"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к доступному виду дежурств: совместно с взрослым и по его контролю расставлять хлебницы (без хлеба),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раскладывать ложки.</w:t>
            </w:r>
          </w:p>
        </w:tc>
        <w:tc>
          <w:tcPr>
            <w:tcW w:w="1911" w:type="dxa"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2" w:type="dxa"/>
            <w:gridSpan w:val="2"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к доступному виду дежурств: совместно с взрослым и по его контролю расставлять хлебницы (без хлеба),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раскладывать ложки.</w:t>
            </w:r>
          </w:p>
        </w:tc>
      </w:tr>
      <w:tr w:rsidR="002E785D" w:rsidRPr="002E785D" w:rsidTr="0083278A">
        <w:tc>
          <w:tcPr>
            <w:tcW w:w="1909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дошкольные группы</w:t>
            </w:r>
          </w:p>
        </w:tc>
        <w:tc>
          <w:tcPr>
            <w:tcW w:w="1949" w:type="dxa"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Дежурство начинается во второй половине года дети младшей группе выполняют отдельные поручения, накрывают только стол, за которым сидят (раскладывают ложки,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хлебницы). </w:t>
            </w:r>
          </w:p>
        </w:tc>
        <w:tc>
          <w:tcPr>
            <w:tcW w:w="1911" w:type="dxa"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Оказывают помощь помощнику воспитателя раскладывают блюдца под фрукты.</w:t>
            </w:r>
          </w:p>
        </w:tc>
        <w:tc>
          <w:tcPr>
            <w:tcW w:w="3802" w:type="dxa"/>
            <w:gridSpan w:val="2"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Дежурство начинается во второй половине года дети младшей группе выполняют отдельные поручения, накрывают только стол, за которым сидят (раскладывают ложки,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хлебницы).</w:t>
            </w:r>
          </w:p>
        </w:tc>
      </w:tr>
      <w:tr w:rsidR="002E785D" w:rsidRPr="002E785D" w:rsidTr="0083278A">
        <w:tc>
          <w:tcPr>
            <w:tcW w:w="1909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Средние дошкольные группы</w:t>
            </w:r>
          </w:p>
        </w:tc>
        <w:tc>
          <w:tcPr>
            <w:tcW w:w="1949" w:type="dxa"/>
          </w:tcPr>
          <w:p w:rsidR="002E785D" w:rsidRPr="002E785D" w:rsidRDefault="002E785D" w:rsidP="002E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средней группе каждый дежурный обслуживает один стол. Ставят на столы хлебницы (пустые),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салфетками, раздают ложки, вилки, ножи, проверяют, у всех ли детей есть стулья, расставляют блюдца под чашки и глубокие тарелки, поставленные помощником воспитателя стопкой на угол стола. После еды надевают форму для уборки со столов, помогают убрать посуду (сложенную детьми стопкой на столе), сметают крошки (тряпочкой или щеточкой в совочек), складывают салфетки.</w:t>
            </w:r>
          </w:p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1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Ставят на столы блюдца или бокалы. После помогают убирать со столов.</w:t>
            </w:r>
          </w:p>
        </w:tc>
        <w:tc>
          <w:tcPr>
            <w:tcW w:w="3802" w:type="dxa"/>
            <w:gridSpan w:val="2"/>
          </w:tcPr>
          <w:p w:rsidR="002E785D" w:rsidRPr="002E785D" w:rsidRDefault="002E785D" w:rsidP="002E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средней группе каждый дежурный обслуживает один стол. Ставят на столы хлебницы (пустые),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салфетками, раздают ложки, вилки, ножи, проверяют, у всех ли детей есть стулья, расставляют блюдца под чашки и глубокие тарелки, поставленные помощником воспитателя стопкой на угол стола. После еды надевают форму для уборки со столов, помогают убрать посуду (сложенную детьми стопкой на столе), сметают крошки (тряпочкой или щеточкой в совочек), складывают салфетки.</w:t>
            </w:r>
          </w:p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785D" w:rsidRPr="002E785D" w:rsidTr="0083278A">
        <w:tc>
          <w:tcPr>
            <w:tcW w:w="1909" w:type="dxa"/>
          </w:tcPr>
          <w:p w:rsidR="002E785D" w:rsidRPr="002E785D" w:rsidRDefault="002E785D" w:rsidP="002E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старшего дошкольного возраста</w:t>
            </w:r>
          </w:p>
        </w:tc>
        <w:tc>
          <w:tcPr>
            <w:tcW w:w="1949" w:type="dxa"/>
          </w:tcPr>
          <w:p w:rsidR="002E785D" w:rsidRPr="002E785D" w:rsidRDefault="002E785D" w:rsidP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группах старшего возраста на дежурство организовывается по 2 человека (по желанию). Дети полностью сервируют столы (начиная со скатертей и салфеток) и убирают после </w:t>
            </w: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еды. Помогают помощнику воспитателя убрать сложенные тарелки. Чашку с блюдцем дети относят самостоятельно на раздаточный стол: блюдца в стопку, чашки на поднос. Дежурные убирают посуду,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хлебницы, скатерти. Убирается тот стол, за которым все дети уже поели</w:t>
            </w:r>
          </w:p>
        </w:tc>
        <w:tc>
          <w:tcPr>
            <w:tcW w:w="1911" w:type="dxa"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Ставят на столы блюдца или бокалы. После помогают убирать со столов.</w:t>
            </w:r>
          </w:p>
        </w:tc>
        <w:tc>
          <w:tcPr>
            <w:tcW w:w="3802" w:type="dxa"/>
            <w:gridSpan w:val="2"/>
          </w:tcPr>
          <w:p w:rsidR="002E785D" w:rsidRPr="002E785D" w:rsidRDefault="002E785D" w:rsidP="002E7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группах старшего возраста на дежурство организовывается по 2 человека (по желанию). Дети полностью сервируют столы (начиная со скатертей и салфеток) и убирают после еды. Помогают помощнику воспитателя убрать сложенные тарелки. Чашку с блюдцем дети относят самостоятельно на раздаточный стол: блюдца в стопку, чашки на поднос. Дежурные убирают посуду, </w:t>
            </w:r>
            <w:proofErr w:type="spellStart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салфетницы</w:t>
            </w:r>
            <w:proofErr w:type="spellEnd"/>
            <w:r w:rsidRPr="002E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хлебницы, скатерти. Убирается тот стол, за которым все дети уже поели</w:t>
            </w:r>
          </w:p>
        </w:tc>
      </w:tr>
    </w:tbl>
    <w:p w:rsidR="002E785D" w:rsidRPr="002E785D" w:rsidRDefault="002E785D" w:rsidP="002E78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</w:pPr>
    </w:p>
    <w:p w:rsidR="002E785D" w:rsidRDefault="002E785D"/>
    <w:sectPr w:rsidR="002E785D" w:rsidSect="00B45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85D"/>
    <w:rsid w:val="002E785D"/>
    <w:rsid w:val="00384917"/>
    <w:rsid w:val="007A6B8C"/>
    <w:rsid w:val="00B45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2971</Words>
  <Characters>16938</Characters>
  <Application>Microsoft Office Word</Application>
  <DocSecurity>0</DocSecurity>
  <Lines>141</Lines>
  <Paragraphs>39</Paragraphs>
  <ScaleCrop>false</ScaleCrop>
  <Company/>
  <LinksUpToDate>false</LinksUpToDate>
  <CharactersWithSpaces>19870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2021-02-24T14:13:00Z</dcterms:created>
  <dcterms:modified xsi:type="dcterms:W3CDTF">2021-02-24T14:13:00Z</dcterms:modified>
</cp:coreProperties>
</file>